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CC" w:rsidRDefault="00850DCC" w:rsidP="00850DCC">
      <w:pPr>
        <w:pStyle w:val="3"/>
      </w:pPr>
      <w:r>
        <w:t>Администрация муниципального образования «Город Астрахань»</w:t>
      </w:r>
    </w:p>
    <w:p w:rsidR="00C54058" w:rsidRDefault="00850DCC" w:rsidP="00850DCC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850DCC" w:rsidRDefault="00850DCC" w:rsidP="00850DCC">
      <w:pPr>
        <w:pStyle w:val="3"/>
      </w:pPr>
      <w:r>
        <w:t>02 мая 2023 года № 82</w:t>
      </w:r>
    </w:p>
    <w:p w:rsidR="00850DCC" w:rsidRDefault="00850DCC" w:rsidP="00850DCC">
      <w:pPr>
        <w:pStyle w:val="3"/>
      </w:pPr>
      <w:r>
        <w:t xml:space="preserve">«Об утверждении административного регламента администрации </w:t>
      </w:r>
    </w:p>
    <w:p w:rsidR="00850DCC" w:rsidRDefault="00850DCC" w:rsidP="00850DCC">
      <w:pPr>
        <w:pStyle w:val="3"/>
      </w:pPr>
      <w:r>
        <w:t xml:space="preserve">муниципального образования «Городской округ город Астрахань» </w:t>
      </w:r>
    </w:p>
    <w:p w:rsidR="00C54058" w:rsidRDefault="00850DCC" w:rsidP="00850DCC">
      <w:pPr>
        <w:pStyle w:val="3"/>
      </w:pPr>
      <w:r>
        <w:t xml:space="preserve">«Постановка граждан на учет в качестве лиц, имеющих право </w:t>
      </w:r>
    </w:p>
    <w:p w:rsidR="00850DCC" w:rsidRDefault="00850DCC" w:rsidP="00850DCC">
      <w:pPr>
        <w:pStyle w:val="3"/>
      </w:pPr>
      <w:r>
        <w:t>на предоставление</w:t>
      </w:r>
      <w:r w:rsidR="00C54058">
        <w:t xml:space="preserve"> </w:t>
      </w:r>
      <w:r>
        <w:t>земельных участков в собственность бесплатно»</w:t>
      </w:r>
    </w:p>
    <w:p w:rsidR="00850DCC" w:rsidRDefault="00850DCC" w:rsidP="004E2099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2"/>
        </w:rPr>
        <w:t xml:space="preserve"> № 332, ПОСТАНОВЛЯЮ: </w:t>
      </w:r>
    </w:p>
    <w:p w:rsidR="00850DCC" w:rsidRDefault="00850DCC" w:rsidP="004E2099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 на территории муниципального образования «Городской округ город Астрахань».</w:t>
      </w:r>
    </w:p>
    <w:p w:rsidR="00850DCC" w:rsidRDefault="00850DCC" w:rsidP="004E2099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850DCC" w:rsidRDefault="00850DCC" w:rsidP="004E2099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850DCC" w:rsidRDefault="00850DCC" w:rsidP="004E2099">
      <w:pPr>
        <w:pStyle w:val="a3"/>
        <w:ind w:firstLine="709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850DCC" w:rsidRDefault="00850DCC" w:rsidP="004E2099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850DCC" w:rsidRDefault="00850DCC" w:rsidP="004E2099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850DCC" w:rsidRDefault="00850DCC" w:rsidP="004E2099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50DCC" w:rsidRDefault="00850DCC" w:rsidP="004E2099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50DCC" w:rsidRDefault="00850DCC" w:rsidP="004E2099">
      <w:pPr>
        <w:pStyle w:val="a3"/>
        <w:ind w:firstLine="709"/>
      </w:pPr>
      <w:r>
        <w:t xml:space="preserve">4. </w:t>
      </w:r>
      <w:proofErr w:type="gramStart"/>
      <w:r>
        <w:t>Постановления администрации муниципального образования «Город Астрахань» от 09.12.2019 № 449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земельных участков гражданам льготной категории, имеющим право на бесплатное предоставление земельного участка в собственность», от 19.01.2021 № 30 «О внесении изменений в постановление администрации муниципального образования «Город Астрахань» от 09.12.2019 № 449», от 09.06.2021 № 159 «О внесении изменения в постановление</w:t>
      </w:r>
      <w:proofErr w:type="gramEnd"/>
      <w:r>
        <w:t xml:space="preserve"> администрации муниципального образования «Город Астрахань» от 09.12.2019 № 449», от 01.03.2022 № 28 «О внесении изменений в постановление администрации муниципального образования «Город Астрахань» от 09.12.2019 № 449» признать утратившими силу.</w:t>
      </w:r>
    </w:p>
    <w:p w:rsidR="00850DCC" w:rsidRDefault="00850DCC" w:rsidP="004E2099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850DCC" w:rsidRDefault="00850DCC" w:rsidP="004E2099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50DCC" w:rsidRDefault="00850DCC" w:rsidP="004E2099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50DCC" w:rsidRDefault="00850DCC" w:rsidP="004E2099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850DCC" w:rsidRDefault="00850DCC" w:rsidP="004E2099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850DCC" w:rsidRDefault="00850DCC" w:rsidP="00850DC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50DCC" w:rsidRDefault="00850DCC" w:rsidP="00850DCC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F865D7"/>
    <w:sectPr w:rsidR="00FF4A14" w:rsidSect="004E209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DCC"/>
    <w:rsid w:val="004E2099"/>
    <w:rsid w:val="008505A8"/>
    <w:rsid w:val="00850DCC"/>
    <w:rsid w:val="00A56E3A"/>
    <w:rsid w:val="00C54058"/>
    <w:rsid w:val="00F8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0DC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0DC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0DC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0DC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2023-05-12T06:19:00Z</dcterms:created>
  <dcterms:modified xsi:type="dcterms:W3CDTF">2023-05-12T06:23:00Z</dcterms:modified>
</cp:coreProperties>
</file>